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61469" w14:textId="22785349" w:rsidR="00D119CA" w:rsidRDefault="00CB76D1">
      <w:pPr>
        <w:rPr>
          <w:rFonts w:ascii="Garamond" w:hAnsi="Garamond"/>
        </w:rPr>
      </w:pPr>
      <w:r>
        <w:rPr>
          <w:rFonts w:ascii="Garamond" w:hAnsi="Garamond"/>
        </w:rPr>
        <w:t>Fiction Writing Workshop</w:t>
      </w:r>
    </w:p>
    <w:p w14:paraId="7D1FDE06" w14:textId="2847FE16" w:rsidR="00A56A5F" w:rsidRDefault="00A56A5F">
      <w:pPr>
        <w:rPr>
          <w:rFonts w:ascii="Garamond" w:hAnsi="Garamond"/>
        </w:rPr>
      </w:pPr>
    </w:p>
    <w:p w14:paraId="6CEB519B" w14:textId="48C3928D" w:rsidR="00A56A5F" w:rsidRDefault="00A56A5F">
      <w:pPr>
        <w:rPr>
          <w:rFonts w:ascii="Garamond" w:hAnsi="Garamond"/>
        </w:rPr>
      </w:pPr>
      <w:r>
        <w:rPr>
          <w:rFonts w:ascii="Garamond" w:hAnsi="Garamond"/>
        </w:rPr>
        <w:t>3/1</w:t>
      </w:r>
      <w:r w:rsidR="00AC0B32">
        <w:rPr>
          <w:rFonts w:ascii="Garamond" w:hAnsi="Garamond"/>
        </w:rPr>
        <w:t>7</w:t>
      </w:r>
      <w:r>
        <w:rPr>
          <w:rFonts w:ascii="Garamond" w:hAnsi="Garamond"/>
        </w:rPr>
        <w:t>/2020</w:t>
      </w:r>
    </w:p>
    <w:p w14:paraId="784C7A1B" w14:textId="28F5601C" w:rsidR="00CB76D1" w:rsidRDefault="00CB76D1">
      <w:pPr>
        <w:rPr>
          <w:rFonts w:ascii="Garamond" w:hAnsi="Garamond"/>
        </w:rPr>
      </w:pPr>
    </w:p>
    <w:p w14:paraId="7F2A73C5" w14:textId="299BCAF2" w:rsidR="00CB76D1" w:rsidRDefault="00CB76D1">
      <w:pPr>
        <w:rPr>
          <w:rFonts w:ascii="Garamond" w:hAnsi="Garamond"/>
        </w:rPr>
      </w:pPr>
      <w:r>
        <w:rPr>
          <w:rFonts w:ascii="Garamond" w:hAnsi="Garamond"/>
        </w:rPr>
        <w:t>Dear Writers,</w:t>
      </w:r>
    </w:p>
    <w:p w14:paraId="58C5629B" w14:textId="2764B318" w:rsidR="00CB76D1" w:rsidRDefault="00CB76D1">
      <w:pPr>
        <w:rPr>
          <w:rFonts w:ascii="Garamond" w:hAnsi="Garamond"/>
        </w:rPr>
      </w:pPr>
    </w:p>
    <w:p w14:paraId="149215F2" w14:textId="1C401839" w:rsidR="00CB76D1" w:rsidRDefault="00CB76D1">
      <w:pPr>
        <w:rPr>
          <w:rFonts w:ascii="Garamond" w:hAnsi="Garamond"/>
        </w:rPr>
      </w:pPr>
      <w:r>
        <w:rPr>
          <w:rFonts w:ascii="Garamond" w:hAnsi="Garamond"/>
        </w:rPr>
        <w:t xml:space="preserve">I </w:t>
      </w:r>
      <w:r w:rsidR="009C0BC7">
        <w:rPr>
          <w:rFonts w:ascii="Garamond" w:hAnsi="Garamond"/>
        </w:rPr>
        <w:t xml:space="preserve">am </w:t>
      </w:r>
      <w:r>
        <w:rPr>
          <w:rFonts w:ascii="Garamond" w:hAnsi="Garamond"/>
        </w:rPr>
        <w:t xml:space="preserve">so </w:t>
      </w:r>
      <w:r w:rsidR="009C0BC7">
        <w:rPr>
          <w:rFonts w:ascii="Garamond" w:hAnsi="Garamond"/>
        </w:rPr>
        <w:t>saddened</w:t>
      </w:r>
      <w:r>
        <w:rPr>
          <w:rFonts w:ascii="Garamond" w:hAnsi="Garamond"/>
        </w:rPr>
        <w:t xml:space="preserve"> this is where we are right now.  I want to be back on campus</w:t>
      </w:r>
      <w:r w:rsidR="009C0BC7">
        <w:rPr>
          <w:rFonts w:ascii="Garamond" w:hAnsi="Garamond"/>
        </w:rPr>
        <w:t xml:space="preserve"> </w:t>
      </w:r>
      <w:r>
        <w:rPr>
          <w:rFonts w:ascii="Garamond" w:hAnsi="Garamond"/>
        </w:rPr>
        <w:t>gathering together for our weekly workshop sessions.  I know this isn’t possible</w:t>
      </w:r>
      <w:r w:rsidR="009C0BC7">
        <w:rPr>
          <w:rFonts w:ascii="Garamond" w:hAnsi="Garamond"/>
        </w:rPr>
        <w:t>,</w:t>
      </w:r>
      <w:r>
        <w:rPr>
          <w:rFonts w:ascii="Garamond" w:hAnsi="Garamond"/>
        </w:rPr>
        <w:t xml:space="preserve"> and </w:t>
      </w:r>
      <w:r w:rsidR="009C0BC7">
        <w:rPr>
          <w:rFonts w:ascii="Garamond" w:hAnsi="Garamond"/>
        </w:rPr>
        <w:t>I also know how difficult is to try to</w:t>
      </w:r>
      <w:r>
        <w:rPr>
          <w:rFonts w:ascii="Garamond" w:hAnsi="Garamond"/>
        </w:rPr>
        <w:t xml:space="preserve"> be strong in uncertain times.  </w:t>
      </w:r>
      <w:r w:rsidR="009C0BC7">
        <w:rPr>
          <w:rFonts w:ascii="Garamond" w:hAnsi="Garamond"/>
        </w:rPr>
        <w:t xml:space="preserve">I feel you.  And </w:t>
      </w:r>
      <w:r>
        <w:rPr>
          <w:rFonts w:ascii="Garamond" w:hAnsi="Garamond"/>
        </w:rPr>
        <w:t xml:space="preserve">I hope wherever you are, you are safe.  </w:t>
      </w:r>
    </w:p>
    <w:p w14:paraId="6A9253B5" w14:textId="77777777" w:rsidR="00CB76D1" w:rsidRDefault="00CB76D1">
      <w:pPr>
        <w:rPr>
          <w:rFonts w:ascii="Garamond" w:hAnsi="Garamond"/>
        </w:rPr>
      </w:pPr>
    </w:p>
    <w:p w14:paraId="4A9B348C" w14:textId="77777777" w:rsidR="00CB76D1" w:rsidRDefault="00CB76D1">
      <w:pPr>
        <w:rPr>
          <w:rFonts w:ascii="Garamond" w:hAnsi="Garamond"/>
        </w:rPr>
      </w:pPr>
      <w:r>
        <w:rPr>
          <w:rFonts w:ascii="Garamond" w:hAnsi="Garamond"/>
        </w:rPr>
        <w:t xml:space="preserve">The rest of this semester isn’t going to be what we signed up for, but I do think with a bit of </w:t>
      </w:r>
      <w:r w:rsidRPr="009C0BC7">
        <w:rPr>
          <w:rFonts w:ascii="Garamond" w:hAnsi="Garamond"/>
          <w:u w:val="single"/>
        </w:rPr>
        <w:t>flexibility</w:t>
      </w:r>
      <w:r>
        <w:rPr>
          <w:rFonts w:ascii="Garamond" w:hAnsi="Garamond"/>
        </w:rPr>
        <w:t xml:space="preserve"> and </w:t>
      </w:r>
      <w:r w:rsidRPr="009C0BC7">
        <w:rPr>
          <w:rFonts w:ascii="Garamond" w:hAnsi="Garamond"/>
          <w:u w:val="single"/>
        </w:rPr>
        <w:t>generosity</w:t>
      </w:r>
      <w:r>
        <w:rPr>
          <w:rFonts w:ascii="Garamond" w:hAnsi="Garamond"/>
        </w:rPr>
        <w:t xml:space="preserve">, we can make still have a meaningful experience. </w:t>
      </w:r>
    </w:p>
    <w:p w14:paraId="743A3964" w14:textId="77777777" w:rsidR="00CB76D1" w:rsidRDefault="00CB76D1">
      <w:pPr>
        <w:rPr>
          <w:rFonts w:ascii="Garamond" w:hAnsi="Garamond"/>
        </w:rPr>
      </w:pPr>
    </w:p>
    <w:p w14:paraId="594FFCC8" w14:textId="1AE1D94C" w:rsidR="00CB76D1" w:rsidRDefault="00CB76D1">
      <w:pPr>
        <w:rPr>
          <w:rFonts w:ascii="Garamond" w:hAnsi="Garamond"/>
        </w:rPr>
      </w:pPr>
      <w:r>
        <w:rPr>
          <w:rFonts w:ascii="Garamond" w:hAnsi="Garamond"/>
        </w:rPr>
        <w:t>Here’s what I’m imagining</w:t>
      </w:r>
      <w:r w:rsidR="00B1482A">
        <w:rPr>
          <w:rFonts w:ascii="Garamond" w:hAnsi="Garamond"/>
        </w:rPr>
        <w:t xml:space="preserve"> at this point</w:t>
      </w:r>
      <w:r>
        <w:rPr>
          <w:rFonts w:ascii="Garamond" w:hAnsi="Garamond"/>
        </w:rPr>
        <w:t>:</w:t>
      </w:r>
    </w:p>
    <w:p w14:paraId="7BC3EC09" w14:textId="77777777" w:rsidR="00681B3C" w:rsidRDefault="00681B3C">
      <w:pPr>
        <w:rPr>
          <w:rFonts w:ascii="Garamond" w:hAnsi="Garamond"/>
        </w:rPr>
      </w:pPr>
      <w:bookmarkStart w:id="0" w:name="_GoBack"/>
      <w:bookmarkEnd w:id="0"/>
    </w:p>
    <w:p w14:paraId="2BA5E8D3" w14:textId="5EE5001F" w:rsidR="00CB76D1" w:rsidRDefault="00C2224D">
      <w:pPr>
        <w:rPr>
          <w:rFonts w:ascii="Garamond" w:hAnsi="Garamond"/>
        </w:rPr>
      </w:pPr>
      <w:r>
        <w:rPr>
          <w:rFonts w:ascii="Garamond" w:hAnsi="Garamond"/>
        </w:rPr>
        <w:t xml:space="preserve">We will still follow our course </w:t>
      </w:r>
      <w:hyperlink r:id="rId5" w:history="1">
        <w:r w:rsidRPr="00086ACD">
          <w:rPr>
            <w:rStyle w:val="Hyperlink"/>
            <w:rFonts w:ascii="Garamond" w:hAnsi="Garamond"/>
          </w:rPr>
          <w:t>schedule</w:t>
        </w:r>
      </w:hyperlink>
      <w:r>
        <w:rPr>
          <w:rFonts w:ascii="Garamond" w:hAnsi="Garamond"/>
        </w:rPr>
        <w:t xml:space="preserve">.  I’ve updated it.  </w:t>
      </w:r>
      <w:r w:rsidR="00CB76D1">
        <w:rPr>
          <w:rFonts w:ascii="Garamond" w:hAnsi="Garamond"/>
        </w:rPr>
        <w:t>We will continue to workshop stories.  Coming up</w:t>
      </w:r>
      <w:r w:rsidR="00B1482A">
        <w:rPr>
          <w:rFonts w:ascii="Garamond" w:hAnsi="Garamond"/>
        </w:rPr>
        <w:t xml:space="preserve"> for Monday, March 23</w:t>
      </w:r>
      <w:r w:rsidR="00CB76D1">
        <w:rPr>
          <w:rFonts w:ascii="Garamond" w:hAnsi="Garamond"/>
        </w:rPr>
        <w:t>, we have Sara, Mackay, and Stephen.  What I’d like for us to do is as follows:</w:t>
      </w:r>
    </w:p>
    <w:p w14:paraId="68B48C38" w14:textId="77777777" w:rsidR="00CB76D1" w:rsidRDefault="00CB76D1">
      <w:pPr>
        <w:rPr>
          <w:rFonts w:ascii="Garamond" w:hAnsi="Garamond"/>
        </w:rPr>
      </w:pPr>
    </w:p>
    <w:p w14:paraId="5D3770F1" w14:textId="7F18245D" w:rsidR="00CB76D1" w:rsidRDefault="00CB76D1" w:rsidP="00CB76D1">
      <w:pPr>
        <w:pStyle w:val="ListParagraph"/>
        <w:numPr>
          <w:ilvl w:val="0"/>
          <w:numId w:val="1"/>
        </w:numPr>
        <w:rPr>
          <w:rFonts w:ascii="Garamond" w:hAnsi="Garamond"/>
        </w:rPr>
      </w:pPr>
      <w:r>
        <w:rPr>
          <w:rFonts w:ascii="Garamond" w:hAnsi="Garamond"/>
        </w:rPr>
        <w:t xml:space="preserve">Read each story draft and </w:t>
      </w:r>
      <w:r w:rsidR="00CA4334">
        <w:rPr>
          <w:rFonts w:ascii="Garamond" w:hAnsi="Garamond"/>
        </w:rPr>
        <w:t>make marginal comments</w:t>
      </w:r>
      <w:r w:rsidR="00681B3C">
        <w:rPr>
          <w:rFonts w:ascii="Garamond" w:hAnsi="Garamond"/>
        </w:rPr>
        <w:t xml:space="preserve"> as we’ve done so far in class</w:t>
      </w:r>
      <w:r w:rsidR="00CA4334">
        <w:rPr>
          <w:rFonts w:ascii="Garamond" w:hAnsi="Garamond"/>
        </w:rPr>
        <w:t>.  I will send Sara and Mackay now</w:t>
      </w:r>
      <w:r w:rsidR="00B1482A">
        <w:rPr>
          <w:rFonts w:ascii="Garamond" w:hAnsi="Garamond"/>
        </w:rPr>
        <w:t xml:space="preserve"> in case you don’t have them</w:t>
      </w:r>
      <w:r w:rsidR="00CA4334">
        <w:rPr>
          <w:rFonts w:ascii="Garamond" w:hAnsi="Garamond"/>
        </w:rPr>
        <w:t xml:space="preserve">. </w:t>
      </w:r>
      <w:r w:rsidR="00B1482A">
        <w:rPr>
          <w:rFonts w:ascii="Garamond" w:hAnsi="Garamond"/>
        </w:rPr>
        <w:t xml:space="preserve"> </w:t>
      </w:r>
      <w:r w:rsidR="00AC0B32">
        <w:rPr>
          <w:rFonts w:ascii="Garamond" w:hAnsi="Garamond"/>
        </w:rPr>
        <w:t xml:space="preserve">For Mackay, </w:t>
      </w:r>
      <w:r w:rsidR="00681B3C">
        <w:rPr>
          <w:rFonts w:ascii="Garamond" w:hAnsi="Garamond"/>
        </w:rPr>
        <w:t>since it’s a PDF, just jot down your thoughts in an email or Word/Google doc attachment</w:t>
      </w:r>
      <w:r w:rsidR="00B1482A">
        <w:rPr>
          <w:rFonts w:ascii="Garamond" w:hAnsi="Garamond"/>
        </w:rPr>
        <w:t>, w</w:t>
      </w:r>
      <w:r w:rsidR="00681B3C">
        <w:rPr>
          <w:rFonts w:ascii="Garamond" w:hAnsi="Garamond"/>
        </w:rPr>
        <w:t>hatever is easiest for you.</w:t>
      </w:r>
      <w:r w:rsidR="00AC0B32">
        <w:rPr>
          <w:rFonts w:ascii="Garamond" w:hAnsi="Garamond"/>
        </w:rPr>
        <w:t xml:space="preserve"> </w:t>
      </w:r>
      <w:r w:rsidR="00CA4334">
        <w:rPr>
          <w:rFonts w:ascii="Garamond" w:hAnsi="Garamond"/>
        </w:rPr>
        <w:t xml:space="preserve"> I believe Steven is in motion and I’ll send </w:t>
      </w:r>
      <w:r w:rsidR="009C0BC7">
        <w:rPr>
          <w:rFonts w:ascii="Garamond" w:hAnsi="Garamond"/>
        </w:rPr>
        <w:t>him</w:t>
      </w:r>
      <w:r w:rsidR="00CA4334">
        <w:rPr>
          <w:rFonts w:ascii="Garamond" w:hAnsi="Garamond"/>
        </w:rPr>
        <w:t xml:space="preserve"> along soon. </w:t>
      </w:r>
    </w:p>
    <w:p w14:paraId="4D4E6304" w14:textId="064C35FA" w:rsidR="00CA4334" w:rsidRDefault="00CA4334" w:rsidP="00CB76D1">
      <w:pPr>
        <w:pStyle w:val="ListParagraph"/>
        <w:numPr>
          <w:ilvl w:val="0"/>
          <w:numId w:val="1"/>
        </w:numPr>
        <w:rPr>
          <w:rFonts w:ascii="Garamond" w:hAnsi="Garamond"/>
        </w:rPr>
      </w:pPr>
      <w:r>
        <w:rPr>
          <w:rFonts w:ascii="Garamond" w:hAnsi="Garamond"/>
        </w:rPr>
        <w:t xml:space="preserve">Email these </w:t>
      </w:r>
      <w:r w:rsidR="00034F18">
        <w:rPr>
          <w:rFonts w:ascii="Garamond" w:hAnsi="Garamond"/>
        </w:rPr>
        <w:t>drafts with your marginal comments</w:t>
      </w:r>
      <w:r>
        <w:rPr>
          <w:rFonts w:ascii="Garamond" w:hAnsi="Garamond"/>
        </w:rPr>
        <w:t xml:space="preserve"> to your peers by next class.  Look in </w:t>
      </w:r>
      <w:r w:rsidRPr="009C0BC7">
        <w:rPr>
          <w:rFonts w:ascii="Garamond" w:hAnsi="Garamond"/>
          <w:u w:val="single"/>
        </w:rPr>
        <w:t>this email</w:t>
      </w:r>
      <w:r>
        <w:rPr>
          <w:rFonts w:ascii="Garamond" w:hAnsi="Garamond"/>
        </w:rPr>
        <w:t xml:space="preserve"> for the email addresses of your peers</w:t>
      </w:r>
      <w:r w:rsidR="009C0BC7">
        <w:rPr>
          <w:rFonts w:ascii="Garamond" w:hAnsi="Garamond"/>
        </w:rPr>
        <w:t xml:space="preserve"> so you can send stuff to them.</w:t>
      </w:r>
    </w:p>
    <w:p w14:paraId="1FEFEA29" w14:textId="771F9EC0" w:rsidR="00CA4334" w:rsidRDefault="00CA4334" w:rsidP="00CA4334">
      <w:pPr>
        <w:pStyle w:val="ListParagraph"/>
        <w:numPr>
          <w:ilvl w:val="0"/>
          <w:numId w:val="1"/>
        </w:numPr>
        <w:rPr>
          <w:rFonts w:ascii="Garamond" w:hAnsi="Garamond"/>
        </w:rPr>
      </w:pPr>
      <w:r>
        <w:rPr>
          <w:rFonts w:ascii="Garamond" w:hAnsi="Garamond"/>
        </w:rPr>
        <w:t xml:space="preserve">As we have done, post an </w:t>
      </w:r>
      <w:r w:rsidR="009A69A3">
        <w:rPr>
          <w:rFonts w:ascii="Garamond" w:hAnsi="Garamond"/>
          <w:b/>
        </w:rPr>
        <w:t>END</w:t>
      </w:r>
      <w:r w:rsidRPr="00B1482A">
        <w:rPr>
          <w:rFonts w:ascii="Garamond" w:hAnsi="Garamond"/>
          <w:b/>
        </w:rPr>
        <w:t xml:space="preserve"> </w:t>
      </w:r>
      <w:r w:rsidR="009A69A3">
        <w:rPr>
          <w:rFonts w:ascii="Garamond" w:hAnsi="Garamond"/>
          <w:b/>
        </w:rPr>
        <w:t>COMMENT</w:t>
      </w:r>
      <w:r>
        <w:rPr>
          <w:rFonts w:ascii="Garamond" w:hAnsi="Garamond"/>
        </w:rPr>
        <w:t xml:space="preserve"> for each writer as </w:t>
      </w:r>
      <w:r w:rsidR="009C0BC7">
        <w:rPr>
          <w:rFonts w:ascii="Garamond" w:hAnsi="Garamond"/>
        </w:rPr>
        <w:t>the weekly</w:t>
      </w:r>
      <w:r>
        <w:rPr>
          <w:rFonts w:ascii="Garamond" w:hAnsi="Garamond"/>
        </w:rPr>
        <w:t xml:space="preserve"> journal (for the 3 drafts this week—Sara, Mackay, and Stephen— this </w:t>
      </w:r>
      <w:r w:rsidR="00B1482A">
        <w:rPr>
          <w:rFonts w:ascii="Garamond" w:hAnsi="Garamond"/>
        </w:rPr>
        <w:t>will</w:t>
      </w:r>
      <w:r>
        <w:rPr>
          <w:rFonts w:ascii="Garamond" w:hAnsi="Garamond"/>
        </w:rPr>
        <w:t xml:space="preserve"> be journal 17)</w:t>
      </w:r>
    </w:p>
    <w:p w14:paraId="44A27D3C" w14:textId="12620E2A" w:rsidR="009E1146" w:rsidRDefault="00CA4334" w:rsidP="00384789">
      <w:pPr>
        <w:pStyle w:val="ListParagraph"/>
        <w:numPr>
          <w:ilvl w:val="0"/>
          <w:numId w:val="1"/>
        </w:numPr>
        <w:rPr>
          <w:rFonts w:ascii="Garamond" w:hAnsi="Garamond"/>
        </w:rPr>
      </w:pPr>
      <w:r>
        <w:rPr>
          <w:rFonts w:ascii="Garamond" w:hAnsi="Garamond"/>
        </w:rPr>
        <w:t xml:space="preserve">To keep a human touch, </w:t>
      </w:r>
      <w:r w:rsidRPr="00B1482A">
        <w:rPr>
          <w:rFonts w:ascii="Garamond" w:hAnsi="Garamond"/>
          <w:u w:val="single"/>
        </w:rPr>
        <w:t>which I think is essential right now</w:t>
      </w:r>
      <w:r>
        <w:rPr>
          <w:rFonts w:ascii="Garamond" w:hAnsi="Garamond"/>
        </w:rPr>
        <w:t>, let’s try to following</w:t>
      </w:r>
      <w:r w:rsidR="009E1146">
        <w:rPr>
          <w:rFonts w:ascii="Garamond" w:hAnsi="Garamond"/>
        </w:rPr>
        <w:t>:</w:t>
      </w:r>
      <w:r>
        <w:rPr>
          <w:rFonts w:ascii="Garamond" w:hAnsi="Garamond"/>
        </w:rPr>
        <w:t xml:space="preserve">  In place of our </w:t>
      </w:r>
      <w:r w:rsidR="009E1146">
        <w:rPr>
          <w:rFonts w:ascii="Garamond" w:hAnsi="Garamond"/>
        </w:rPr>
        <w:t xml:space="preserve">class </w:t>
      </w:r>
      <w:r>
        <w:rPr>
          <w:rFonts w:ascii="Garamond" w:hAnsi="Garamond"/>
        </w:rPr>
        <w:t xml:space="preserve">discussions, </w:t>
      </w:r>
      <w:r w:rsidR="009E1146">
        <w:rPr>
          <w:rFonts w:ascii="Garamond" w:hAnsi="Garamond"/>
        </w:rPr>
        <w:t xml:space="preserve">let’s all record a </w:t>
      </w:r>
      <w:proofErr w:type="gramStart"/>
      <w:r w:rsidR="001155C3">
        <w:rPr>
          <w:rFonts w:ascii="Garamond" w:hAnsi="Garamond"/>
        </w:rPr>
        <w:t>2</w:t>
      </w:r>
      <w:r w:rsidR="009E1146">
        <w:rPr>
          <w:rFonts w:ascii="Garamond" w:hAnsi="Garamond"/>
        </w:rPr>
        <w:t>-</w:t>
      </w:r>
      <w:r w:rsidR="00B1482A">
        <w:rPr>
          <w:rFonts w:ascii="Garamond" w:hAnsi="Garamond"/>
        </w:rPr>
        <w:t>4</w:t>
      </w:r>
      <w:r w:rsidR="009E1146">
        <w:rPr>
          <w:rFonts w:ascii="Garamond" w:hAnsi="Garamond"/>
        </w:rPr>
        <w:t xml:space="preserve"> minute</w:t>
      </w:r>
      <w:proofErr w:type="gramEnd"/>
      <w:r w:rsidR="009E1146">
        <w:rPr>
          <w:rFonts w:ascii="Garamond" w:hAnsi="Garamond"/>
        </w:rPr>
        <w:t xml:space="preserve"> (note the flexibility) </w:t>
      </w:r>
      <w:r w:rsidR="001155C3" w:rsidRPr="001155C3">
        <w:rPr>
          <w:rFonts w:ascii="Garamond" w:hAnsi="Garamond"/>
          <w:b/>
        </w:rPr>
        <w:t>Voice</w:t>
      </w:r>
      <w:r w:rsidR="009E1146" w:rsidRPr="001155C3">
        <w:rPr>
          <w:rFonts w:ascii="Garamond" w:hAnsi="Garamond"/>
          <w:b/>
        </w:rPr>
        <w:t xml:space="preserve"> </w:t>
      </w:r>
      <w:r w:rsidR="001155C3" w:rsidRPr="001155C3">
        <w:rPr>
          <w:rFonts w:ascii="Garamond" w:hAnsi="Garamond"/>
          <w:b/>
        </w:rPr>
        <w:t>Message</w:t>
      </w:r>
      <w:r w:rsidR="009E1146">
        <w:rPr>
          <w:rFonts w:ascii="Garamond" w:hAnsi="Garamond"/>
        </w:rPr>
        <w:t xml:space="preserve"> for each writer.  </w:t>
      </w:r>
      <w:r w:rsidR="00384789">
        <w:rPr>
          <w:rFonts w:ascii="Garamond" w:hAnsi="Garamond"/>
        </w:rPr>
        <w:t>Feel free to draw from your End Comment to shape this message, but also</w:t>
      </w:r>
      <w:r w:rsidR="00034F18">
        <w:rPr>
          <w:rFonts w:ascii="Garamond" w:hAnsi="Garamond"/>
        </w:rPr>
        <w:t>, as we have talked about in other stories, what really sticks with you about the piece after your read it (I’m still thinking about the dog hair on the blankets in the story “Cougar” we looked at, for example).</w:t>
      </w:r>
    </w:p>
    <w:p w14:paraId="1D937949" w14:textId="77777777" w:rsidR="00384789" w:rsidRPr="009E1146" w:rsidRDefault="00384789" w:rsidP="00384789">
      <w:pPr>
        <w:pStyle w:val="ListParagraph"/>
        <w:rPr>
          <w:rFonts w:ascii="Garamond" w:hAnsi="Garamond"/>
        </w:rPr>
      </w:pPr>
    </w:p>
    <w:p w14:paraId="159131B1" w14:textId="3287744B" w:rsidR="00CA4334" w:rsidRDefault="009E1146" w:rsidP="009E1146">
      <w:pPr>
        <w:pStyle w:val="ListParagraph"/>
        <w:rPr>
          <w:rFonts w:ascii="Garamond" w:hAnsi="Garamond"/>
        </w:rPr>
      </w:pPr>
      <w:r w:rsidRPr="009E1146">
        <w:rPr>
          <w:rFonts w:ascii="Garamond" w:hAnsi="Garamond"/>
        </w:rPr>
        <w:t xml:space="preserve">I think we all have smart phones.  It’s pretty easy to record and send.  The key is to send it </w:t>
      </w:r>
      <w:r w:rsidR="009C0BC7">
        <w:rPr>
          <w:rFonts w:ascii="Garamond" w:hAnsi="Garamond"/>
        </w:rPr>
        <w:t xml:space="preserve">to </w:t>
      </w:r>
      <w:r w:rsidRPr="009E1146">
        <w:rPr>
          <w:rFonts w:ascii="Garamond" w:hAnsi="Garamond"/>
        </w:rPr>
        <w:t>me and your peers.</w:t>
      </w:r>
      <w:r w:rsidR="00E827C2">
        <w:rPr>
          <w:rFonts w:ascii="Garamond" w:hAnsi="Garamond"/>
        </w:rPr>
        <w:t xml:space="preserve">  If you like, feel free to practice now with a friend </w:t>
      </w:r>
      <w:r w:rsidR="00946638">
        <w:rPr>
          <w:rFonts w:ascii="Garamond" w:hAnsi="Garamond"/>
        </w:rPr>
        <w:t>or</w:t>
      </w:r>
      <w:r w:rsidR="00E827C2">
        <w:rPr>
          <w:rFonts w:ascii="Garamond" w:hAnsi="Garamond"/>
        </w:rPr>
        <w:t xml:space="preserve"> family member (or even me).  If you need help with this, let me know</w:t>
      </w:r>
      <w:r w:rsidR="00946638">
        <w:rPr>
          <w:rFonts w:ascii="Garamond" w:hAnsi="Garamond"/>
        </w:rPr>
        <w:t>—you’re not bugging me</w:t>
      </w:r>
      <w:r w:rsidR="00B1482A">
        <w:rPr>
          <w:rFonts w:ascii="Garamond" w:hAnsi="Garamond"/>
        </w:rPr>
        <w:t xml:space="preserve"> at all</w:t>
      </w:r>
      <w:r w:rsidR="00946638">
        <w:rPr>
          <w:rFonts w:ascii="Garamond" w:hAnsi="Garamond"/>
        </w:rPr>
        <w:t xml:space="preserve">.  </w:t>
      </w:r>
      <w:r w:rsidR="001155C3">
        <w:rPr>
          <w:rFonts w:ascii="Garamond" w:hAnsi="Garamond"/>
        </w:rPr>
        <w:t xml:space="preserve">In this way, </w:t>
      </w:r>
      <w:r w:rsidR="009C0BC7">
        <w:rPr>
          <w:rFonts w:ascii="Garamond" w:hAnsi="Garamond"/>
        </w:rPr>
        <w:t>we’ll generate</w:t>
      </w:r>
      <w:r w:rsidR="001155C3">
        <w:rPr>
          <w:rFonts w:ascii="Garamond" w:hAnsi="Garamond"/>
        </w:rPr>
        <w:t xml:space="preserve"> about the same amount of spoken discussion </w:t>
      </w:r>
      <w:r w:rsidR="00B1482A">
        <w:rPr>
          <w:rFonts w:ascii="Garamond" w:hAnsi="Garamond"/>
        </w:rPr>
        <w:t xml:space="preserve">for our peers’ </w:t>
      </w:r>
      <w:r w:rsidR="001155C3">
        <w:rPr>
          <w:rFonts w:ascii="Garamond" w:hAnsi="Garamond"/>
        </w:rPr>
        <w:t>work.  That’s a small, good thing I’d say.</w:t>
      </w:r>
    </w:p>
    <w:p w14:paraId="04801099" w14:textId="40097C39" w:rsidR="00E827C2" w:rsidRDefault="00E827C2" w:rsidP="009E1146">
      <w:pPr>
        <w:pStyle w:val="ListParagraph"/>
        <w:rPr>
          <w:rFonts w:ascii="Garamond" w:hAnsi="Garamond"/>
        </w:rPr>
      </w:pPr>
    </w:p>
    <w:p w14:paraId="46EF6ADA" w14:textId="4E88458B" w:rsidR="00E827C2" w:rsidRDefault="00E827C2" w:rsidP="00E827C2">
      <w:pPr>
        <w:rPr>
          <w:rFonts w:ascii="Garamond" w:hAnsi="Garamond"/>
        </w:rPr>
      </w:pPr>
      <w:r>
        <w:rPr>
          <w:rFonts w:ascii="Garamond" w:hAnsi="Garamond"/>
        </w:rPr>
        <w:t xml:space="preserve">The above will cover WEEK 10.  We will replicate that format as we move through short story draft 2.  </w:t>
      </w:r>
      <w:r w:rsidRPr="001155C3">
        <w:rPr>
          <w:rFonts w:ascii="Garamond" w:hAnsi="Garamond"/>
          <w:b/>
        </w:rPr>
        <w:t xml:space="preserve">I’m hoping that Delaney, Adam, </w:t>
      </w:r>
      <w:proofErr w:type="spellStart"/>
      <w:r w:rsidRPr="001155C3">
        <w:rPr>
          <w:rFonts w:ascii="Garamond" w:hAnsi="Garamond"/>
          <w:b/>
        </w:rPr>
        <w:t>Kait</w:t>
      </w:r>
      <w:proofErr w:type="spellEnd"/>
      <w:r w:rsidRPr="001155C3">
        <w:rPr>
          <w:rFonts w:ascii="Garamond" w:hAnsi="Garamond"/>
          <w:b/>
        </w:rPr>
        <w:t>, and Sinead can send me drafts by Monday, March 23</w:t>
      </w:r>
      <w:r w:rsidR="00681B3C">
        <w:rPr>
          <w:rFonts w:ascii="Garamond" w:hAnsi="Garamond"/>
          <w:b/>
        </w:rPr>
        <w:t xml:space="preserve"> as Word docs</w:t>
      </w:r>
      <w:r w:rsidRPr="001155C3">
        <w:rPr>
          <w:rFonts w:ascii="Garamond" w:hAnsi="Garamond"/>
          <w:b/>
        </w:rPr>
        <w:t>.</w:t>
      </w:r>
      <w:r>
        <w:rPr>
          <w:rFonts w:ascii="Garamond" w:hAnsi="Garamond"/>
        </w:rPr>
        <w:t xml:space="preserve">  If there is an issue with this, let me know.  We will </w:t>
      </w:r>
      <w:r w:rsidR="00B1482A">
        <w:rPr>
          <w:rFonts w:ascii="Garamond" w:hAnsi="Garamond"/>
        </w:rPr>
        <w:t xml:space="preserve">certainly </w:t>
      </w:r>
      <w:r>
        <w:rPr>
          <w:rFonts w:ascii="Garamond" w:hAnsi="Garamond"/>
        </w:rPr>
        <w:t>work something out.</w:t>
      </w:r>
    </w:p>
    <w:p w14:paraId="2B5C4E1B" w14:textId="0F2D1B0F" w:rsidR="00E827C2" w:rsidRDefault="00E827C2" w:rsidP="00E827C2">
      <w:pPr>
        <w:rPr>
          <w:rFonts w:ascii="Garamond" w:hAnsi="Garamond"/>
        </w:rPr>
      </w:pPr>
    </w:p>
    <w:p w14:paraId="5073B93C" w14:textId="7A114F6F" w:rsidR="00E827C2" w:rsidRDefault="00E827C2" w:rsidP="00E827C2">
      <w:pPr>
        <w:rPr>
          <w:rFonts w:ascii="Garamond" w:hAnsi="Garamond"/>
        </w:rPr>
      </w:pPr>
      <w:r w:rsidRPr="00E827C2">
        <w:rPr>
          <w:rFonts w:ascii="Garamond" w:hAnsi="Garamond"/>
          <w:b/>
        </w:rPr>
        <w:t>From there, can everyone else send their short story 2 drafts to me by Monday, March 30</w:t>
      </w:r>
      <w:r w:rsidR="00681B3C">
        <w:rPr>
          <w:rFonts w:ascii="Garamond" w:hAnsi="Garamond"/>
          <w:b/>
        </w:rPr>
        <w:t xml:space="preserve"> as Word docs</w:t>
      </w:r>
      <w:r w:rsidRPr="00E827C2">
        <w:rPr>
          <w:rFonts w:ascii="Garamond" w:hAnsi="Garamond"/>
          <w:b/>
        </w:rPr>
        <w:t>?</w:t>
      </w:r>
      <w:r>
        <w:rPr>
          <w:rFonts w:ascii="Garamond" w:hAnsi="Garamond"/>
        </w:rPr>
        <w:t xml:space="preserve">  This is the proposed schedule I have in mind</w:t>
      </w:r>
      <w:r w:rsidR="00B1482A">
        <w:rPr>
          <w:rFonts w:ascii="Garamond" w:hAnsi="Garamond"/>
        </w:rPr>
        <w:t>, starting at WEEK 10</w:t>
      </w:r>
      <w:r>
        <w:rPr>
          <w:rFonts w:ascii="Garamond" w:hAnsi="Garamond"/>
        </w:rPr>
        <w:t>:</w:t>
      </w:r>
    </w:p>
    <w:p w14:paraId="17462A15" w14:textId="79C92D3C" w:rsidR="00E827C2" w:rsidRDefault="00E827C2" w:rsidP="00E827C2">
      <w:pPr>
        <w:rPr>
          <w:rFonts w:ascii="Garamond" w:hAnsi="Garamond"/>
        </w:rPr>
      </w:pPr>
    </w:p>
    <w:p w14:paraId="35D94D2F" w14:textId="772DADA2" w:rsidR="00E827C2" w:rsidRDefault="00B1482A" w:rsidP="00E827C2">
      <w:pPr>
        <w:rPr>
          <w:rFonts w:ascii="Garamond" w:hAnsi="Garamond"/>
        </w:rPr>
      </w:pPr>
      <w:r>
        <w:rPr>
          <w:rFonts w:ascii="Garamond" w:hAnsi="Garamond"/>
          <w:b/>
        </w:rPr>
        <w:lastRenderedPageBreak/>
        <w:t xml:space="preserve">WEEK 10: </w:t>
      </w:r>
      <w:r w:rsidR="00E827C2" w:rsidRPr="00E827C2">
        <w:rPr>
          <w:rFonts w:ascii="Garamond" w:hAnsi="Garamond"/>
          <w:b/>
        </w:rPr>
        <w:t>March 23, by class time</w:t>
      </w:r>
      <w:r w:rsidR="00E827C2">
        <w:rPr>
          <w:rFonts w:ascii="Garamond" w:hAnsi="Garamond"/>
        </w:rPr>
        <w:t xml:space="preserve">, for </w:t>
      </w:r>
      <w:r w:rsidR="00E827C2" w:rsidRPr="00E827C2">
        <w:rPr>
          <w:rFonts w:ascii="Garamond" w:hAnsi="Garamond"/>
          <w:b/>
        </w:rPr>
        <w:t>Sara, Mackay, Stephen</w:t>
      </w:r>
      <w:r w:rsidR="00E827C2">
        <w:rPr>
          <w:rFonts w:ascii="Garamond" w:hAnsi="Garamond"/>
        </w:rPr>
        <w:t xml:space="preserve">: Post End </w:t>
      </w:r>
      <w:r w:rsidR="009A69A3">
        <w:rPr>
          <w:rFonts w:ascii="Garamond" w:hAnsi="Garamond"/>
        </w:rPr>
        <w:t>Comment</w:t>
      </w:r>
      <w:r w:rsidR="00E827C2">
        <w:rPr>
          <w:rFonts w:ascii="Garamond" w:hAnsi="Garamond"/>
        </w:rPr>
        <w:t xml:space="preserve">, email </w:t>
      </w:r>
      <w:r w:rsidR="00E827C2" w:rsidRPr="001155C3">
        <w:rPr>
          <w:rFonts w:ascii="Garamond" w:hAnsi="Garamond"/>
          <w:b/>
        </w:rPr>
        <w:t xml:space="preserve">Voice </w:t>
      </w:r>
      <w:r w:rsidR="001155C3" w:rsidRPr="001155C3">
        <w:rPr>
          <w:rFonts w:ascii="Garamond" w:hAnsi="Garamond"/>
          <w:b/>
        </w:rPr>
        <w:t>Message</w:t>
      </w:r>
      <w:r w:rsidR="00946638">
        <w:rPr>
          <w:rFonts w:ascii="Garamond" w:hAnsi="Garamond"/>
          <w:b/>
        </w:rPr>
        <w:t>s</w:t>
      </w:r>
      <w:r w:rsidR="00E827C2">
        <w:rPr>
          <w:rFonts w:ascii="Garamond" w:hAnsi="Garamond"/>
        </w:rPr>
        <w:t xml:space="preserve"> to me and your peers, email drafts with marginal comments.  </w:t>
      </w:r>
    </w:p>
    <w:p w14:paraId="2C5D9315" w14:textId="1CE04DE5" w:rsidR="00E827C2" w:rsidRDefault="00E827C2" w:rsidP="00E827C2">
      <w:pPr>
        <w:rPr>
          <w:rFonts w:ascii="Garamond" w:hAnsi="Garamond"/>
        </w:rPr>
      </w:pPr>
    </w:p>
    <w:p w14:paraId="1069024C" w14:textId="1E07BE12" w:rsidR="00E827C2" w:rsidRDefault="00B1482A" w:rsidP="00E827C2">
      <w:pPr>
        <w:rPr>
          <w:rFonts w:ascii="Garamond" w:hAnsi="Garamond"/>
        </w:rPr>
      </w:pPr>
      <w:r>
        <w:rPr>
          <w:rFonts w:ascii="Garamond" w:hAnsi="Garamond"/>
          <w:b/>
        </w:rPr>
        <w:t xml:space="preserve">WEEK 11: </w:t>
      </w:r>
      <w:r w:rsidR="00E827C2" w:rsidRPr="00E827C2">
        <w:rPr>
          <w:rFonts w:ascii="Garamond" w:hAnsi="Garamond"/>
          <w:b/>
        </w:rPr>
        <w:t xml:space="preserve">March </w:t>
      </w:r>
      <w:r w:rsidR="00E827C2">
        <w:rPr>
          <w:rFonts w:ascii="Garamond" w:hAnsi="Garamond"/>
          <w:b/>
        </w:rPr>
        <w:t>30</w:t>
      </w:r>
      <w:r w:rsidR="00E827C2" w:rsidRPr="00E827C2">
        <w:rPr>
          <w:rFonts w:ascii="Garamond" w:hAnsi="Garamond"/>
          <w:b/>
        </w:rPr>
        <w:t>, by class time</w:t>
      </w:r>
      <w:r w:rsidR="00E827C2">
        <w:rPr>
          <w:rFonts w:ascii="Garamond" w:hAnsi="Garamond"/>
        </w:rPr>
        <w:t xml:space="preserve">, for </w:t>
      </w:r>
      <w:r w:rsidR="00E827C2">
        <w:rPr>
          <w:rFonts w:ascii="Garamond" w:hAnsi="Garamond"/>
          <w:b/>
        </w:rPr>
        <w:t>Delaney</w:t>
      </w:r>
      <w:r w:rsidR="00E827C2" w:rsidRPr="00E827C2">
        <w:rPr>
          <w:rFonts w:ascii="Garamond" w:hAnsi="Garamond"/>
          <w:b/>
        </w:rPr>
        <w:t xml:space="preserve">, </w:t>
      </w:r>
      <w:r w:rsidR="00E827C2">
        <w:rPr>
          <w:rFonts w:ascii="Garamond" w:hAnsi="Garamond"/>
          <w:b/>
        </w:rPr>
        <w:t>Adam</w:t>
      </w:r>
      <w:r w:rsidR="00E827C2" w:rsidRPr="00E827C2">
        <w:rPr>
          <w:rFonts w:ascii="Garamond" w:hAnsi="Garamond"/>
          <w:b/>
        </w:rPr>
        <w:t xml:space="preserve">, </w:t>
      </w:r>
      <w:proofErr w:type="spellStart"/>
      <w:r w:rsidR="00E827C2">
        <w:rPr>
          <w:rFonts w:ascii="Garamond" w:hAnsi="Garamond"/>
          <w:b/>
        </w:rPr>
        <w:t>Kait</w:t>
      </w:r>
      <w:proofErr w:type="spellEnd"/>
      <w:r w:rsidR="00E827C2">
        <w:rPr>
          <w:rFonts w:ascii="Garamond" w:hAnsi="Garamond"/>
          <w:b/>
        </w:rPr>
        <w:t>, Sinead</w:t>
      </w:r>
      <w:r w:rsidR="00E827C2">
        <w:rPr>
          <w:rFonts w:ascii="Garamond" w:hAnsi="Garamond"/>
        </w:rPr>
        <w:t xml:space="preserve">: Post End </w:t>
      </w:r>
      <w:r w:rsidR="009A69A3">
        <w:rPr>
          <w:rFonts w:ascii="Garamond" w:hAnsi="Garamond"/>
        </w:rPr>
        <w:t>Comment</w:t>
      </w:r>
      <w:r w:rsidR="00E827C2">
        <w:rPr>
          <w:rFonts w:ascii="Garamond" w:hAnsi="Garamond"/>
        </w:rPr>
        <w:t xml:space="preserve">, email </w:t>
      </w:r>
      <w:r w:rsidR="001155C3" w:rsidRPr="001155C3">
        <w:rPr>
          <w:rFonts w:ascii="Garamond" w:hAnsi="Garamond"/>
          <w:b/>
        </w:rPr>
        <w:t>Voice Message</w:t>
      </w:r>
      <w:r w:rsidR="00946638">
        <w:rPr>
          <w:rFonts w:ascii="Garamond" w:hAnsi="Garamond"/>
          <w:b/>
        </w:rPr>
        <w:t>s</w:t>
      </w:r>
      <w:r w:rsidR="001155C3">
        <w:rPr>
          <w:rFonts w:ascii="Garamond" w:hAnsi="Garamond"/>
        </w:rPr>
        <w:t xml:space="preserve"> </w:t>
      </w:r>
      <w:r w:rsidR="00E827C2">
        <w:rPr>
          <w:rFonts w:ascii="Garamond" w:hAnsi="Garamond"/>
        </w:rPr>
        <w:t xml:space="preserve">to me and your peers, email drafts with marginal comments.  </w:t>
      </w:r>
    </w:p>
    <w:p w14:paraId="7036F929" w14:textId="0801900F" w:rsidR="00E827C2" w:rsidRDefault="00E827C2" w:rsidP="00E827C2">
      <w:pPr>
        <w:rPr>
          <w:rFonts w:ascii="Garamond" w:hAnsi="Garamond"/>
        </w:rPr>
      </w:pPr>
    </w:p>
    <w:p w14:paraId="0AA97207" w14:textId="008C0961" w:rsidR="00E827C2" w:rsidRDefault="00B1482A" w:rsidP="00E827C2">
      <w:pPr>
        <w:rPr>
          <w:rFonts w:ascii="Garamond" w:hAnsi="Garamond"/>
        </w:rPr>
      </w:pPr>
      <w:r>
        <w:rPr>
          <w:rFonts w:ascii="Garamond" w:hAnsi="Garamond"/>
          <w:b/>
        </w:rPr>
        <w:t xml:space="preserve">WEEK 12: </w:t>
      </w:r>
      <w:r w:rsidR="00E827C2">
        <w:rPr>
          <w:rFonts w:ascii="Garamond" w:hAnsi="Garamond"/>
          <w:b/>
        </w:rPr>
        <w:t>April</w:t>
      </w:r>
      <w:r w:rsidR="00E827C2" w:rsidRPr="00E827C2">
        <w:rPr>
          <w:rFonts w:ascii="Garamond" w:hAnsi="Garamond"/>
          <w:b/>
        </w:rPr>
        <w:t xml:space="preserve"> </w:t>
      </w:r>
      <w:r w:rsidR="00E827C2">
        <w:rPr>
          <w:rFonts w:ascii="Garamond" w:hAnsi="Garamond"/>
          <w:b/>
        </w:rPr>
        <w:t>6</w:t>
      </w:r>
      <w:r w:rsidR="00E827C2" w:rsidRPr="00E827C2">
        <w:rPr>
          <w:rFonts w:ascii="Garamond" w:hAnsi="Garamond"/>
          <w:b/>
        </w:rPr>
        <w:t>, by class time</w:t>
      </w:r>
      <w:r w:rsidR="00E827C2">
        <w:rPr>
          <w:rFonts w:ascii="Garamond" w:hAnsi="Garamond"/>
        </w:rPr>
        <w:t xml:space="preserve">, </w:t>
      </w:r>
      <w:r w:rsidR="00E827C2" w:rsidRPr="00E827C2">
        <w:rPr>
          <w:rFonts w:ascii="Garamond" w:hAnsi="Garamond"/>
          <w:b/>
        </w:rPr>
        <w:t>for</w:t>
      </w:r>
      <w:r w:rsidR="00E827C2">
        <w:rPr>
          <w:rFonts w:ascii="Garamond" w:hAnsi="Garamond"/>
        </w:rPr>
        <w:t xml:space="preserve"> </w:t>
      </w:r>
      <w:r w:rsidR="00E827C2">
        <w:rPr>
          <w:rFonts w:ascii="Garamond" w:hAnsi="Garamond"/>
          <w:b/>
        </w:rPr>
        <w:t>Grace</w:t>
      </w:r>
      <w:r w:rsidR="00E827C2" w:rsidRPr="00E827C2">
        <w:rPr>
          <w:rFonts w:ascii="Garamond" w:hAnsi="Garamond"/>
          <w:b/>
        </w:rPr>
        <w:t xml:space="preserve">, </w:t>
      </w:r>
      <w:r w:rsidR="00E827C2">
        <w:rPr>
          <w:rFonts w:ascii="Garamond" w:hAnsi="Garamond"/>
          <w:b/>
        </w:rPr>
        <w:t>Jordyn</w:t>
      </w:r>
      <w:r w:rsidR="00E827C2" w:rsidRPr="00E827C2">
        <w:rPr>
          <w:rFonts w:ascii="Garamond" w:hAnsi="Garamond"/>
          <w:b/>
        </w:rPr>
        <w:t xml:space="preserve">, </w:t>
      </w:r>
      <w:r w:rsidR="00E827C2">
        <w:rPr>
          <w:rFonts w:ascii="Garamond" w:hAnsi="Garamond"/>
          <w:b/>
        </w:rPr>
        <w:t>Megan, Vic</w:t>
      </w:r>
      <w:r w:rsidR="00E827C2">
        <w:rPr>
          <w:rFonts w:ascii="Garamond" w:hAnsi="Garamond"/>
        </w:rPr>
        <w:t xml:space="preserve">: Post End </w:t>
      </w:r>
      <w:r w:rsidR="009A69A3">
        <w:rPr>
          <w:rFonts w:ascii="Garamond" w:hAnsi="Garamond"/>
        </w:rPr>
        <w:t>Comment</w:t>
      </w:r>
      <w:r w:rsidR="00E827C2">
        <w:rPr>
          <w:rFonts w:ascii="Garamond" w:hAnsi="Garamond"/>
        </w:rPr>
        <w:t xml:space="preserve">, email </w:t>
      </w:r>
      <w:r w:rsidR="001155C3" w:rsidRPr="001155C3">
        <w:rPr>
          <w:rFonts w:ascii="Garamond" w:hAnsi="Garamond"/>
          <w:b/>
        </w:rPr>
        <w:t>Voice Message</w:t>
      </w:r>
      <w:r w:rsidR="00946638">
        <w:rPr>
          <w:rFonts w:ascii="Garamond" w:hAnsi="Garamond"/>
          <w:b/>
        </w:rPr>
        <w:t>s</w:t>
      </w:r>
      <w:r w:rsidR="001155C3">
        <w:rPr>
          <w:rFonts w:ascii="Garamond" w:hAnsi="Garamond"/>
        </w:rPr>
        <w:t xml:space="preserve"> </w:t>
      </w:r>
      <w:r w:rsidR="00E827C2">
        <w:rPr>
          <w:rFonts w:ascii="Garamond" w:hAnsi="Garamond"/>
        </w:rPr>
        <w:t xml:space="preserve">to me and your peers, email drafts with marginal comments.  </w:t>
      </w:r>
    </w:p>
    <w:p w14:paraId="3F005429" w14:textId="77777777" w:rsidR="00E827C2" w:rsidRDefault="00E827C2" w:rsidP="00E827C2">
      <w:pPr>
        <w:rPr>
          <w:rFonts w:ascii="Garamond" w:hAnsi="Garamond"/>
        </w:rPr>
      </w:pPr>
    </w:p>
    <w:p w14:paraId="261E0516" w14:textId="07BAED94" w:rsidR="00E827C2" w:rsidRDefault="00B1482A" w:rsidP="00E827C2">
      <w:pPr>
        <w:rPr>
          <w:rFonts w:ascii="Garamond" w:hAnsi="Garamond"/>
        </w:rPr>
      </w:pPr>
      <w:r>
        <w:rPr>
          <w:rFonts w:ascii="Garamond" w:hAnsi="Garamond"/>
          <w:b/>
        </w:rPr>
        <w:t xml:space="preserve">WEEK 13: </w:t>
      </w:r>
      <w:r w:rsidR="00E827C2">
        <w:rPr>
          <w:rFonts w:ascii="Garamond" w:hAnsi="Garamond"/>
          <w:b/>
        </w:rPr>
        <w:t>April</w:t>
      </w:r>
      <w:r w:rsidR="00E827C2" w:rsidRPr="00E827C2">
        <w:rPr>
          <w:rFonts w:ascii="Garamond" w:hAnsi="Garamond"/>
          <w:b/>
        </w:rPr>
        <w:t xml:space="preserve"> </w:t>
      </w:r>
      <w:r w:rsidR="00E827C2">
        <w:rPr>
          <w:rFonts w:ascii="Garamond" w:hAnsi="Garamond"/>
          <w:b/>
        </w:rPr>
        <w:t>13</w:t>
      </w:r>
      <w:r w:rsidR="00E827C2" w:rsidRPr="00E827C2">
        <w:rPr>
          <w:rFonts w:ascii="Garamond" w:hAnsi="Garamond"/>
          <w:b/>
        </w:rPr>
        <w:t>, by class time</w:t>
      </w:r>
      <w:r w:rsidR="00E827C2">
        <w:rPr>
          <w:rFonts w:ascii="Garamond" w:hAnsi="Garamond"/>
        </w:rPr>
        <w:t xml:space="preserve">, </w:t>
      </w:r>
      <w:r w:rsidR="00E827C2" w:rsidRPr="00E827C2">
        <w:rPr>
          <w:rFonts w:ascii="Garamond" w:hAnsi="Garamond"/>
          <w:b/>
        </w:rPr>
        <w:t>for</w:t>
      </w:r>
      <w:r w:rsidR="00E827C2">
        <w:rPr>
          <w:rFonts w:ascii="Garamond" w:hAnsi="Garamond"/>
        </w:rPr>
        <w:t xml:space="preserve"> </w:t>
      </w:r>
      <w:r w:rsidR="00E827C2">
        <w:rPr>
          <w:rFonts w:ascii="Garamond" w:hAnsi="Garamond"/>
          <w:b/>
        </w:rPr>
        <w:t>Sara</w:t>
      </w:r>
      <w:r w:rsidR="00E827C2" w:rsidRPr="00E827C2">
        <w:rPr>
          <w:rFonts w:ascii="Garamond" w:hAnsi="Garamond"/>
          <w:b/>
        </w:rPr>
        <w:t xml:space="preserve">, </w:t>
      </w:r>
      <w:r w:rsidR="00E827C2">
        <w:rPr>
          <w:rFonts w:ascii="Garamond" w:hAnsi="Garamond"/>
          <w:b/>
        </w:rPr>
        <w:t>Mackay</w:t>
      </w:r>
      <w:r w:rsidR="00E827C2" w:rsidRPr="00E827C2">
        <w:rPr>
          <w:rFonts w:ascii="Garamond" w:hAnsi="Garamond"/>
          <w:b/>
        </w:rPr>
        <w:t xml:space="preserve">, </w:t>
      </w:r>
      <w:r w:rsidR="00E827C2">
        <w:rPr>
          <w:rFonts w:ascii="Garamond" w:hAnsi="Garamond"/>
          <w:b/>
        </w:rPr>
        <w:t>Stephen</w:t>
      </w:r>
      <w:r w:rsidR="00E827C2">
        <w:rPr>
          <w:rFonts w:ascii="Garamond" w:hAnsi="Garamond"/>
        </w:rPr>
        <w:t xml:space="preserve">: Post End </w:t>
      </w:r>
      <w:r w:rsidR="009A69A3">
        <w:rPr>
          <w:rFonts w:ascii="Garamond" w:hAnsi="Garamond"/>
        </w:rPr>
        <w:t>Comment</w:t>
      </w:r>
      <w:r w:rsidR="00E827C2">
        <w:rPr>
          <w:rFonts w:ascii="Garamond" w:hAnsi="Garamond"/>
        </w:rPr>
        <w:t xml:space="preserve">, email </w:t>
      </w:r>
      <w:r w:rsidR="001155C3" w:rsidRPr="001155C3">
        <w:rPr>
          <w:rFonts w:ascii="Garamond" w:hAnsi="Garamond"/>
          <w:b/>
        </w:rPr>
        <w:t>Voice Message</w:t>
      </w:r>
      <w:r w:rsidR="00946638">
        <w:rPr>
          <w:rFonts w:ascii="Garamond" w:hAnsi="Garamond"/>
          <w:b/>
        </w:rPr>
        <w:t>s</w:t>
      </w:r>
      <w:r w:rsidR="001155C3">
        <w:rPr>
          <w:rFonts w:ascii="Garamond" w:hAnsi="Garamond"/>
        </w:rPr>
        <w:t xml:space="preserve"> </w:t>
      </w:r>
      <w:r w:rsidR="00E827C2">
        <w:rPr>
          <w:rFonts w:ascii="Garamond" w:hAnsi="Garamond"/>
        </w:rPr>
        <w:t xml:space="preserve">to me and your peers, email drafts with marginal comments.  </w:t>
      </w:r>
    </w:p>
    <w:p w14:paraId="641905AF" w14:textId="52C3D7D5" w:rsidR="00E827C2" w:rsidRDefault="00E827C2" w:rsidP="00E827C2">
      <w:pPr>
        <w:rPr>
          <w:rFonts w:ascii="Garamond" w:hAnsi="Garamond"/>
        </w:rPr>
      </w:pPr>
    </w:p>
    <w:p w14:paraId="3E3BE95C" w14:textId="790AC2FA" w:rsidR="001155C3" w:rsidRDefault="001155C3" w:rsidP="00E827C2">
      <w:pPr>
        <w:rPr>
          <w:rFonts w:ascii="Garamond" w:hAnsi="Garamond"/>
        </w:rPr>
      </w:pPr>
      <w:r>
        <w:rPr>
          <w:rFonts w:ascii="Garamond" w:hAnsi="Garamond"/>
        </w:rPr>
        <w:t>I’m not expecting you to listen to all of these Voice Messages, especially if you’re not the writer being workshopped, but it seems to me like a good thing to sample, to know there are voices available from our community.  So</w:t>
      </w:r>
      <w:r w:rsidR="004C2ECB">
        <w:rPr>
          <w:rFonts w:ascii="Garamond" w:hAnsi="Garamond"/>
        </w:rPr>
        <w:t>,</w:t>
      </w:r>
      <w:r>
        <w:rPr>
          <w:rFonts w:ascii="Garamond" w:hAnsi="Garamond"/>
        </w:rPr>
        <w:t xml:space="preserve"> listen to some of them</w:t>
      </w:r>
      <w:r w:rsidR="004C2ECB">
        <w:rPr>
          <w:rFonts w:ascii="Garamond" w:hAnsi="Garamond"/>
        </w:rPr>
        <w:t xml:space="preserve"> and think about how your thoughts align with your peers</w:t>
      </w:r>
      <w:r w:rsidR="00437336">
        <w:rPr>
          <w:rFonts w:ascii="Garamond" w:hAnsi="Garamond"/>
        </w:rPr>
        <w:t>—it’s a form of conversation</w:t>
      </w:r>
      <w:r w:rsidR="004C2ECB">
        <w:rPr>
          <w:rFonts w:ascii="Garamond" w:hAnsi="Garamond"/>
        </w:rPr>
        <w:t>.</w:t>
      </w:r>
    </w:p>
    <w:p w14:paraId="58115086" w14:textId="15FB7305" w:rsidR="00CA4334" w:rsidRDefault="00CA4334" w:rsidP="00CA4334">
      <w:pPr>
        <w:rPr>
          <w:rFonts w:ascii="Garamond" w:hAnsi="Garamond"/>
        </w:rPr>
      </w:pPr>
    </w:p>
    <w:p w14:paraId="6A785471" w14:textId="518F8939" w:rsidR="00CA4334" w:rsidRDefault="00CA4334" w:rsidP="00CA4334">
      <w:pPr>
        <w:rPr>
          <w:rFonts w:ascii="Garamond" w:hAnsi="Garamond"/>
        </w:rPr>
      </w:pPr>
      <w:r>
        <w:rPr>
          <w:rFonts w:ascii="Garamond" w:hAnsi="Garamond"/>
        </w:rPr>
        <w:t xml:space="preserve">You can expect that I will be as </w:t>
      </w:r>
      <w:r w:rsidRPr="00946638">
        <w:rPr>
          <w:rFonts w:ascii="Garamond" w:hAnsi="Garamond"/>
          <w:b/>
          <w:i/>
        </w:rPr>
        <w:t>generous</w:t>
      </w:r>
      <w:r>
        <w:rPr>
          <w:rFonts w:ascii="Garamond" w:hAnsi="Garamond"/>
        </w:rPr>
        <w:t xml:space="preserve"> and </w:t>
      </w:r>
      <w:r w:rsidRPr="00946638">
        <w:rPr>
          <w:rFonts w:ascii="Garamond" w:hAnsi="Garamond"/>
          <w:b/>
          <w:i/>
        </w:rPr>
        <w:t>flexible</w:t>
      </w:r>
      <w:r>
        <w:rPr>
          <w:rFonts w:ascii="Garamond" w:hAnsi="Garamond"/>
        </w:rPr>
        <w:t xml:space="preserve"> as humanly possible</w:t>
      </w:r>
      <w:r w:rsidR="00E827C2">
        <w:rPr>
          <w:rFonts w:ascii="Garamond" w:hAnsi="Garamond"/>
        </w:rPr>
        <w:t xml:space="preserve"> as we traverse the next 6 weeks</w:t>
      </w:r>
      <w:r w:rsidR="00946638">
        <w:rPr>
          <w:rFonts w:ascii="Garamond" w:hAnsi="Garamond"/>
        </w:rPr>
        <w:t xml:space="preserve">.  And, to be upfront, it’s likely something might change, so please be aware of that, </w:t>
      </w:r>
      <w:r w:rsidR="00E827C2">
        <w:rPr>
          <w:rFonts w:ascii="Garamond" w:hAnsi="Garamond"/>
        </w:rPr>
        <w:t>OK?</w:t>
      </w:r>
      <w:r w:rsidR="00946638">
        <w:rPr>
          <w:rFonts w:ascii="Garamond" w:hAnsi="Garamond"/>
        </w:rPr>
        <w:t xml:space="preserve">  And if you have suggestions or question, please let me know.</w:t>
      </w:r>
    </w:p>
    <w:p w14:paraId="2C8B9D9B" w14:textId="032A0660" w:rsidR="004C2ECB" w:rsidRDefault="004C2ECB" w:rsidP="00CA4334">
      <w:pPr>
        <w:rPr>
          <w:rFonts w:ascii="Garamond" w:hAnsi="Garamond"/>
        </w:rPr>
      </w:pPr>
    </w:p>
    <w:p w14:paraId="1FA3FFFF" w14:textId="2D92239B" w:rsidR="004C2ECB" w:rsidRDefault="004C2ECB" w:rsidP="00CA4334">
      <w:pPr>
        <w:rPr>
          <w:rFonts w:ascii="Garamond" w:hAnsi="Garamond"/>
        </w:rPr>
      </w:pPr>
      <w:r w:rsidRPr="004C2ECB">
        <w:rPr>
          <w:rFonts w:ascii="Garamond" w:hAnsi="Garamond"/>
          <w:b/>
        </w:rPr>
        <w:t>Please note</w:t>
      </w:r>
      <w:r>
        <w:rPr>
          <w:rFonts w:ascii="Garamond" w:hAnsi="Garamond"/>
        </w:rPr>
        <w:t xml:space="preserve">: </w:t>
      </w:r>
      <w:r w:rsidRPr="004C2ECB">
        <w:rPr>
          <w:rFonts w:ascii="Garamond" w:hAnsi="Garamond"/>
          <w:b/>
        </w:rPr>
        <w:t>Office hours</w:t>
      </w:r>
      <w:r>
        <w:rPr>
          <w:rFonts w:ascii="Garamond" w:hAnsi="Garamond"/>
        </w:rPr>
        <w:t xml:space="preserve">—I post office hour times soon, but I’ll generally be around between 10-4 to meet with you—this could take the form of </w:t>
      </w:r>
      <w:r w:rsidRPr="00946638">
        <w:rPr>
          <w:rFonts w:ascii="Garamond" w:hAnsi="Garamond"/>
          <w:u w:val="single"/>
        </w:rPr>
        <w:t>Zoom, Facetime, live chat, or a phone call.  Whatever works best for you</w:t>
      </w:r>
      <w:r>
        <w:rPr>
          <w:rFonts w:ascii="Garamond" w:hAnsi="Garamond"/>
        </w:rPr>
        <w:t>.  If you want to chat about your work, let me know.</w:t>
      </w:r>
      <w:r w:rsidR="00695C92">
        <w:rPr>
          <w:rFonts w:ascii="Garamond" w:hAnsi="Garamond"/>
        </w:rPr>
        <w:t xml:space="preserve">  We will find time.</w:t>
      </w:r>
    </w:p>
    <w:p w14:paraId="37218568" w14:textId="77777777" w:rsidR="004C2ECB" w:rsidRDefault="004C2ECB" w:rsidP="00CA4334">
      <w:pPr>
        <w:rPr>
          <w:rFonts w:ascii="Garamond" w:hAnsi="Garamond"/>
        </w:rPr>
      </w:pPr>
    </w:p>
    <w:p w14:paraId="7E4333CA" w14:textId="6EBF130A" w:rsidR="004C2ECB" w:rsidRDefault="004C2ECB" w:rsidP="00CA4334">
      <w:pPr>
        <w:rPr>
          <w:rFonts w:ascii="Garamond" w:hAnsi="Garamond"/>
        </w:rPr>
      </w:pPr>
      <w:r>
        <w:rPr>
          <w:rFonts w:ascii="Garamond" w:hAnsi="Garamond"/>
        </w:rPr>
        <w:t xml:space="preserve"> During the last 2 weeks of the semester, we’ll still be having our </w:t>
      </w:r>
      <w:r w:rsidRPr="004C2ECB">
        <w:rPr>
          <w:rFonts w:ascii="Garamond" w:hAnsi="Garamond"/>
          <w:b/>
        </w:rPr>
        <w:t>conferences</w:t>
      </w:r>
      <w:r>
        <w:rPr>
          <w:rFonts w:ascii="Garamond" w:hAnsi="Garamond"/>
        </w:rPr>
        <w:t xml:space="preserve"> on your work.   I’m imagining we’ll do Zoom meetings and they’d be </w:t>
      </w:r>
      <w:r w:rsidRPr="004C2ECB">
        <w:rPr>
          <w:rFonts w:ascii="Garamond" w:hAnsi="Garamond"/>
          <w:b/>
        </w:rPr>
        <w:t>20-30 mins long</w:t>
      </w:r>
      <w:r>
        <w:rPr>
          <w:rFonts w:ascii="Garamond" w:hAnsi="Garamond"/>
        </w:rPr>
        <w:t>.  More on this soon.</w:t>
      </w:r>
    </w:p>
    <w:p w14:paraId="2FE1CF47" w14:textId="04D9ADA4" w:rsidR="004C2ECB" w:rsidRDefault="004C2ECB" w:rsidP="00CA4334">
      <w:pPr>
        <w:rPr>
          <w:rFonts w:ascii="Garamond" w:hAnsi="Garamond"/>
        </w:rPr>
      </w:pPr>
    </w:p>
    <w:p w14:paraId="40B20781" w14:textId="77777777" w:rsidR="00A56A5F" w:rsidRDefault="004C2ECB" w:rsidP="00CA4334">
      <w:pPr>
        <w:rPr>
          <w:rFonts w:ascii="Garamond" w:hAnsi="Garamond"/>
        </w:rPr>
      </w:pPr>
      <w:r>
        <w:rPr>
          <w:rFonts w:ascii="Garamond" w:hAnsi="Garamond"/>
        </w:rPr>
        <w:t xml:space="preserve">I’d also like to check in with you guys starting next week—this could be in the form of </w:t>
      </w:r>
      <w:r w:rsidRPr="00946638">
        <w:rPr>
          <w:rFonts w:ascii="Garamond" w:hAnsi="Garamond"/>
          <w:u w:val="single"/>
        </w:rPr>
        <w:t>Zoom, Facetime, live chat, or a phone call</w:t>
      </w:r>
      <w:r>
        <w:rPr>
          <w:rFonts w:ascii="Garamond" w:hAnsi="Garamond"/>
        </w:rPr>
        <w:t xml:space="preserve">.  I think it’s imperative that we make sure to have some human interactions.  </w:t>
      </w:r>
    </w:p>
    <w:p w14:paraId="315F9766" w14:textId="77777777" w:rsidR="00A56A5F" w:rsidRDefault="00A56A5F" w:rsidP="00CA4334">
      <w:pPr>
        <w:rPr>
          <w:rFonts w:ascii="Garamond" w:hAnsi="Garamond"/>
        </w:rPr>
      </w:pPr>
    </w:p>
    <w:p w14:paraId="2DE70DB3" w14:textId="13A03E48" w:rsidR="004C2ECB" w:rsidRDefault="00A56A5F" w:rsidP="00CA4334">
      <w:pPr>
        <w:rPr>
          <w:rFonts w:ascii="Garamond" w:hAnsi="Garamond"/>
        </w:rPr>
      </w:pPr>
      <w:r w:rsidRPr="00A56A5F">
        <w:rPr>
          <w:rFonts w:ascii="Garamond" w:hAnsi="Garamond"/>
          <w:b/>
        </w:rPr>
        <w:t>Once you have read this (long</w:t>
      </w:r>
      <w:r w:rsidR="00437336">
        <w:rPr>
          <w:rFonts w:ascii="Garamond" w:hAnsi="Garamond"/>
          <w:b/>
        </w:rPr>
        <w:t>, I know</w:t>
      </w:r>
      <w:r w:rsidRPr="00A56A5F">
        <w:rPr>
          <w:rFonts w:ascii="Garamond" w:hAnsi="Garamond"/>
          <w:b/>
        </w:rPr>
        <w:t>) email, c</w:t>
      </w:r>
      <w:r w:rsidR="004C2ECB" w:rsidRPr="00A56A5F">
        <w:rPr>
          <w:rFonts w:ascii="Garamond" w:hAnsi="Garamond"/>
          <w:b/>
        </w:rPr>
        <w:t>an you email back with the following</w:t>
      </w:r>
      <w:r w:rsidR="004C2ECB">
        <w:rPr>
          <w:rFonts w:ascii="Garamond" w:hAnsi="Garamond"/>
        </w:rPr>
        <w:t>:</w:t>
      </w:r>
    </w:p>
    <w:p w14:paraId="611B4635" w14:textId="77777777" w:rsidR="004C2ECB" w:rsidRDefault="004C2ECB" w:rsidP="00CA4334">
      <w:pPr>
        <w:rPr>
          <w:rFonts w:ascii="Garamond" w:hAnsi="Garamond"/>
        </w:rPr>
      </w:pPr>
    </w:p>
    <w:p w14:paraId="4A49E0D2" w14:textId="185DC381" w:rsidR="004C2ECB" w:rsidRPr="00A56A5F" w:rsidRDefault="00A56A5F" w:rsidP="00A56A5F">
      <w:pPr>
        <w:pStyle w:val="ListParagraph"/>
        <w:numPr>
          <w:ilvl w:val="0"/>
          <w:numId w:val="3"/>
        </w:numPr>
        <w:rPr>
          <w:rFonts w:ascii="Garamond" w:hAnsi="Garamond"/>
        </w:rPr>
      </w:pPr>
      <w:r w:rsidRPr="00A56A5F">
        <w:rPr>
          <w:rFonts w:ascii="Garamond" w:hAnsi="Garamond"/>
        </w:rPr>
        <w:t xml:space="preserve">Let me know 3 days next week (March 23-March 27) when you think you’ll have a free hour.  Don’t worry, we won’t need to chat for an hour, just looking to piece a schedule together.  We’ll probably just chat for 10 mins or so.  </w:t>
      </w:r>
    </w:p>
    <w:p w14:paraId="5273800F" w14:textId="3404A221" w:rsidR="00A56A5F" w:rsidRDefault="00A56A5F" w:rsidP="00CA4334">
      <w:pPr>
        <w:rPr>
          <w:rFonts w:ascii="Garamond" w:hAnsi="Garamond"/>
        </w:rPr>
      </w:pPr>
    </w:p>
    <w:p w14:paraId="30CCAE4C" w14:textId="6021DF56" w:rsidR="00A56A5F" w:rsidRPr="00A56A5F" w:rsidRDefault="00A56A5F" w:rsidP="00A56A5F">
      <w:pPr>
        <w:pStyle w:val="ListParagraph"/>
        <w:numPr>
          <w:ilvl w:val="0"/>
          <w:numId w:val="3"/>
        </w:numPr>
        <w:rPr>
          <w:rFonts w:ascii="Garamond" w:hAnsi="Garamond"/>
        </w:rPr>
      </w:pPr>
      <w:r w:rsidRPr="00A56A5F">
        <w:rPr>
          <w:rFonts w:ascii="Garamond" w:hAnsi="Garamond"/>
        </w:rPr>
        <w:t>Let me know how we should communicate—my preference is Zoom right now, but I’m open.</w:t>
      </w:r>
    </w:p>
    <w:p w14:paraId="0E81DE48" w14:textId="2739232F" w:rsidR="00A56A5F" w:rsidRDefault="00A56A5F" w:rsidP="00CA4334">
      <w:pPr>
        <w:rPr>
          <w:rFonts w:ascii="Garamond" w:hAnsi="Garamond"/>
        </w:rPr>
      </w:pPr>
    </w:p>
    <w:p w14:paraId="5607904C" w14:textId="1956F0CA" w:rsidR="00A56A5F" w:rsidRPr="00A56A5F" w:rsidRDefault="00A56A5F" w:rsidP="00A56A5F">
      <w:pPr>
        <w:pStyle w:val="ListParagraph"/>
        <w:numPr>
          <w:ilvl w:val="0"/>
          <w:numId w:val="3"/>
        </w:numPr>
        <w:rPr>
          <w:rFonts w:ascii="Garamond" w:hAnsi="Garamond"/>
        </w:rPr>
      </w:pPr>
      <w:r w:rsidRPr="00A56A5F">
        <w:rPr>
          <w:rFonts w:ascii="Garamond" w:hAnsi="Garamond"/>
        </w:rPr>
        <w:t>Let me know if you have any questions about the instructions I’ve laid out here.</w:t>
      </w:r>
    </w:p>
    <w:p w14:paraId="37602E08" w14:textId="7FD2A8AB" w:rsidR="00A56A5F" w:rsidRDefault="00A56A5F" w:rsidP="00CA4334">
      <w:pPr>
        <w:rPr>
          <w:rFonts w:ascii="Garamond" w:hAnsi="Garamond"/>
        </w:rPr>
      </w:pPr>
    </w:p>
    <w:p w14:paraId="7303BE16" w14:textId="77777777" w:rsidR="00681B3C" w:rsidRDefault="00681B3C" w:rsidP="00CA4334">
      <w:pPr>
        <w:rPr>
          <w:rFonts w:ascii="Garamond" w:hAnsi="Garamond"/>
        </w:rPr>
      </w:pPr>
    </w:p>
    <w:p w14:paraId="60353605" w14:textId="2642FD7F" w:rsidR="00A56A5F" w:rsidRDefault="00A56A5F" w:rsidP="00CA4334">
      <w:pPr>
        <w:rPr>
          <w:rFonts w:ascii="Garamond" w:hAnsi="Garamond"/>
        </w:rPr>
      </w:pPr>
      <w:r>
        <w:rPr>
          <w:rFonts w:ascii="Garamond" w:hAnsi="Garamond"/>
        </w:rPr>
        <w:t>Make sense?</w:t>
      </w:r>
    </w:p>
    <w:p w14:paraId="6F5242D1" w14:textId="77777777" w:rsidR="00946638" w:rsidRDefault="00946638" w:rsidP="00CA4334">
      <w:pPr>
        <w:rPr>
          <w:rFonts w:ascii="Garamond" w:hAnsi="Garamond"/>
        </w:rPr>
      </w:pPr>
    </w:p>
    <w:p w14:paraId="14A50957" w14:textId="719DB1FB" w:rsidR="00A56A5F" w:rsidRDefault="00A56A5F" w:rsidP="00CA4334">
      <w:pPr>
        <w:rPr>
          <w:rFonts w:ascii="Garamond" w:hAnsi="Garamond"/>
        </w:rPr>
      </w:pPr>
      <w:r>
        <w:rPr>
          <w:rFonts w:ascii="Garamond" w:hAnsi="Garamond"/>
        </w:rPr>
        <w:lastRenderedPageBreak/>
        <w:t xml:space="preserve">As you well know, us writers are tough cookies.  We’ll make this semester work from afar.  Anything you need from me, just let me know.  </w:t>
      </w:r>
    </w:p>
    <w:p w14:paraId="49C1EB6F" w14:textId="2F71E7E7" w:rsidR="00A56A5F" w:rsidRDefault="00A56A5F" w:rsidP="00CA4334">
      <w:pPr>
        <w:rPr>
          <w:rFonts w:ascii="Garamond" w:hAnsi="Garamond"/>
        </w:rPr>
      </w:pPr>
    </w:p>
    <w:p w14:paraId="450A70F4" w14:textId="3C9C21D3" w:rsidR="00A56A5F" w:rsidRDefault="00A56A5F" w:rsidP="00CA4334">
      <w:pPr>
        <w:rPr>
          <w:rFonts w:ascii="Garamond" w:hAnsi="Garamond"/>
        </w:rPr>
      </w:pPr>
    </w:p>
    <w:p w14:paraId="0DA9E2CD" w14:textId="166814F4" w:rsidR="004C2ECB" w:rsidRDefault="00A56A5F" w:rsidP="00CA4334">
      <w:pPr>
        <w:rPr>
          <w:rFonts w:ascii="Garamond" w:hAnsi="Garamond"/>
        </w:rPr>
      </w:pPr>
      <w:r>
        <w:rPr>
          <w:rFonts w:ascii="Garamond" w:hAnsi="Garamond"/>
        </w:rPr>
        <w:t>Jesse</w:t>
      </w:r>
    </w:p>
    <w:p w14:paraId="31F885A5" w14:textId="77777777" w:rsidR="00681B3C" w:rsidRDefault="00681B3C" w:rsidP="00CA4334">
      <w:pPr>
        <w:rPr>
          <w:rFonts w:ascii="Garamond" w:hAnsi="Garamond"/>
        </w:rPr>
      </w:pPr>
    </w:p>
    <w:p w14:paraId="741247B5" w14:textId="5928EAF7" w:rsidR="00AC0B32" w:rsidRPr="00CA4334" w:rsidRDefault="00AC0B32" w:rsidP="00CA4334">
      <w:pPr>
        <w:rPr>
          <w:rFonts w:ascii="Garamond" w:hAnsi="Garamond"/>
        </w:rPr>
      </w:pPr>
      <w:r>
        <w:rPr>
          <w:rFonts w:ascii="Garamond" w:hAnsi="Garamond"/>
        </w:rPr>
        <w:t xml:space="preserve">PS, if it’s any comfort at all, here are my 2 fur children snoozing away.  I know they’ve been a comfort to me lately.   </w:t>
      </w:r>
      <w:r w:rsidR="00437336">
        <w:rPr>
          <w:rFonts w:ascii="Garamond" w:hAnsi="Garamond"/>
        </w:rPr>
        <w:t>Maybe now for you too.</w:t>
      </w:r>
      <w:r>
        <w:rPr>
          <w:rFonts w:ascii="Garamond" w:hAnsi="Garamond"/>
          <w:noProof/>
        </w:rPr>
        <w:drawing>
          <wp:inline distT="0" distB="0" distL="0" distR="0" wp14:anchorId="1C2E37E3" wp14:editId="00B30ABC">
            <wp:extent cx="5004195" cy="6595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7 at 11.38.05 AM.png"/>
                    <pic:cNvPicPr/>
                  </pic:nvPicPr>
                  <pic:blipFill>
                    <a:blip r:embed="rId6">
                      <a:extLst>
                        <a:ext uri="{28A0092B-C50C-407E-A947-70E740481C1C}">
                          <a14:useLocalDpi xmlns:a14="http://schemas.microsoft.com/office/drawing/2010/main" val="0"/>
                        </a:ext>
                      </a:extLst>
                    </a:blip>
                    <a:stretch>
                      <a:fillRect/>
                    </a:stretch>
                  </pic:blipFill>
                  <pic:spPr>
                    <a:xfrm>
                      <a:off x="0" y="0"/>
                      <a:ext cx="5016996" cy="6612678"/>
                    </a:xfrm>
                    <a:prstGeom prst="rect">
                      <a:avLst/>
                    </a:prstGeom>
                  </pic:spPr>
                </pic:pic>
              </a:graphicData>
            </a:graphic>
          </wp:inline>
        </w:drawing>
      </w:r>
    </w:p>
    <w:sectPr w:rsidR="00AC0B32" w:rsidRPr="00CA4334" w:rsidSect="00D84C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B1D46"/>
    <w:multiLevelType w:val="hybridMultilevel"/>
    <w:tmpl w:val="CC74FD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A6C1F"/>
    <w:multiLevelType w:val="hybridMultilevel"/>
    <w:tmpl w:val="48F2C9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441D442A"/>
    <w:multiLevelType w:val="hybridMultilevel"/>
    <w:tmpl w:val="907E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6D1"/>
    <w:rsid w:val="00034F18"/>
    <w:rsid w:val="00086ACD"/>
    <w:rsid w:val="001155C3"/>
    <w:rsid w:val="00384789"/>
    <w:rsid w:val="00437336"/>
    <w:rsid w:val="004C2ECB"/>
    <w:rsid w:val="00681B3C"/>
    <w:rsid w:val="00695C92"/>
    <w:rsid w:val="00946638"/>
    <w:rsid w:val="009A69A3"/>
    <w:rsid w:val="009C0BC7"/>
    <w:rsid w:val="009E1146"/>
    <w:rsid w:val="00A56A5F"/>
    <w:rsid w:val="00AC0B32"/>
    <w:rsid w:val="00B1482A"/>
    <w:rsid w:val="00C2224D"/>
    <w:rsid w:val="00CA4334"/>
    <w:rsid w:val="00CB76D1"/>
    <w:rsid w:val="00D119CA"/>
    <w:rsid w:val="00D84C8B"/>
    <w:rsid w:val="00E82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95AC"/>
  <w15:chartTrackingRefBased/>
  <w15:docId w15:val="{4614FD31-C320-9442-9BCB-E2743907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6D1"/>
    <w:pPr>
      <w:ind w:left="720"/>
      <w:contextualSpacing/>
    </w:pPr>
  </w:style>
  <w:style w:type="character" w:styleId="Hyperlink">
    <w:name w:val="Hyperlink"/>
    <w:basedOn w:val="DefaultParagraphFont"/>
    <w:uiPriority w:val="99"/>
    <w:unhideWhenUsed/>
    <w:rsid w:val="00086ACD"/>
    <w:rPr>
      <w:color w:val="0563C1" w:themeColor="hyperlink"/>
      <w:u w:val="single"/>
    </w:rPr>
  </w:style>
  <w:style w:type="character" w:styleId="UnresolvedMention">
    <w:name w:val="Unresolved Mention"/>
    <w:basedOn w:val="DefaultParagraphFont"/>
    <w:uiPriority w:val="99"/>
    <w:semiHidden/>
    <w:unhideWhenUsed/>
    <w:rsid w:val="00086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miller-wrt312.uneportfolio.org/schedule/"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3</Pages>
  <Words>1055</Words>
  <Characters>4520</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2020-03-16T17:52:00Z</dcterms:created>
  <dcterms:modified xsi:type="dcterms:W3CDTF">2020-03-17T17:18:00Z</dcterms:modified>
</cp:coreProperties>
</file>